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2A" w:rsidRDefault="00E81107">
      <w:pPr>
        <w:pStyle w:val="a3"/>
        <w:spacing w:before="68"/>
        <w:ind w:right="754"/>
        <w:jc w:val="right"/>
      </w:pPr>
      <w:r>
        <w:rPr>
          <w:w w:val="99"/>
        </w:rPr>
        <w:t>1</w:t>
      </w:r>
    </w:p>
    <w:p w:rsidR="00CE322A" w:rsidRDefault="00CE322A">
      <w:pPr>
        <w:pStyle w:val="a3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57"/>
        <w:gridCol w:w="2388"/>
        <w:gridCol w:w="903"/>
        <w:gridCol w:w="933"/>
        <w:gridCol w:w="871"/>
        <w:gridCol w:w="953"/>
        <w:gridCol w:w="1353"/>
        <w:gridCol w:w="1359"/>
        <w:gridCol w:w="1417"/>
        <w:gridCol w:w="811"/>
        <w:gridCol w:w="808"/>
        <w:gridCol w:w="1199"/>
      </w:tblGrid>
      <w:tr w:rsidR="00CE322A" w:rsidTr="00B71D65">
        <w:trPr>
          <w:trHeight w:val="844"/>
        </w:trPr>
        <w:tc>
          <w:tcPr>
            <w:tcW w:w="391" w:type="dxa"/>
          </w:tcPr>
          <w:p w:rsidR="00CE322A" w:rsidRDefault="00E81107">
            <w:pPr>
              <w:pStyle w:val="TableParagraph"/>
              <w:spacing w:before="2" w:line="268" w:lineRule="auto"/>
              <w:ind w:left="98" w:right="69" w:firstLine="28"/>
              <w:rPr>
                <w:sz w:val="14"/>
              </w:rPr>
            </w:pPr>
            <w:r>
              <w:rPr>
                <w:w w:val="105"/>
                <w:sz w:val="14"/>
              </w:rPr>
              <w:t>№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</w:t>
            </w:r>
            <w:proofErr w:type="gramEnd"/>
            <w:r>
              <w:rPr>
                <w:sz w:val="14"/>
              </w:rPr>
              <w:t>/п</w:t>
            </w:r>
          </w:p>
        </w:tc>
        <w:tc>
          <w:tcPr>
            <w:tcW w:w="2357" w:type="dxa"/>
          </w:tcPr>
          <w:p w:rsidR="00CE322A" w:rsidRDefault="00E81107">
            <w:pPr>
              <w:pStyle w:val="TableParagraph"/>
              <w:spacing w:before="7"/>
              <w:ind w:left="922" w:right="9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Ф.И.О.</w:t>
            </w:r>
          </w:p>
        </w:tc>
        <w:tc>
          <w:tcPr>
            <w:tcW w:w="2388" w:type="dxa"/>
          </w:tcPr>
          <w:p w:rsidR="00CE322A" w:rsidRDefault="00E81107">
            <w:pPr>
              <w:pStyle w:val="TableParagraph"/>
              <w:spacing w:before="2"/>
              <w:ind w:left="48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Занимаемая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должность</w:t>
            </w:r>
          </w:p>
        </w:tc>
        <w:tc>
          <w:tcPr>
            <w:tcW w:w="903" w:type="dxa"/>
          </w:tcPr>
          <w:p w:rsidR="00CE322A" w:rsidRDefault="00E81107">
            <w:pPr>
              <w:pStyle w:val="TableParagraph"/>
              <w:spacing w:before="6" w:line="283" w:lineRule="auto"/>
              <w:ind w:left="139" w:right="117" w:firstLine="98"/>
              <w:rPr>
                <w:sz w:val="11"/>
              </w:rPr>
            </w:pPr>
            <w:r>
              <w:rPr>
                <w:w w:val="105"/>
                <w:sz w:val="11"/>
              </w:rPr>
              <w:t>Уровень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образования</w:t>
            </w:r>
          </w:p>
        </w:tc>
        <w:tc>
          <w:tcPr>
            <w:tcW w:w="933" w:type="dxa"/>
          </w:tcPr>
          <w:p w:rsidR="00CE322A" w:rsidRDefault="00E81107">
            <w:pPr>
              <w:pStyle w:val="TableParagraph"/>
              <w:spacing w:before="6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Квалификация</w:t>
            </w:r>
          </w:p>
        </w:tc>
        <w:tc>
          <w:tcPr>
            <w:tcW w:w="871" w:type="dxa"/>
          </w:tcPr>
          <w:p w:rsidR="00CE322A" w:rsidRDefault="00E81107">
            <w:pPr>
              <w:pStyle w:val="TableParagraph"/>
              <w:spacing w:before="6" w:line="283" w:lineRule="auto"/>
              <w:ind w:left="79" w:right="63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Наименование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направления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подготовки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(или)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специальности</w:t>
            </w:r>
          </w:p>
        </w:tc>
        <w:tc>
          <w:tcPr>
            <w:tcW w:w="953" w:type="dxa"/>
          </w:tcPr>
          <w:p w:rsidR="00CE322A" w:rsidRDefault="00E81107">
            <w:pPr>
              <w:pStyle w:val="TableParagraph"/>
              <w:spacing w:before="2" w:line="268" w:lineRule="auto"/>
              <w:ind w:left="58" w:right="42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Квалификаци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онная</w:t>
            </w:r>
            <w:proofErr w:type="spellEnd"/>
            <w:proofErr w:type="gramEnd"/>
          </w:p>
          <w:p w:rsidR="00CE322A" w:rsidRDefault="00E81107">
            <w:pPr>
              <w:pStyle w:val="TableParagraph"/>
              <w:spacing w:line="160" w:lineRule="exact"/>
              <w:ind w:left="55" w:righ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категория</w:t>
            </w:r>
          </w:p>
        </w:tc>
        <w:tc>
          <w:tcPr>
            <w:tcW w:w="1353" w:type="dxa"/>
          </w:tcPr>
          <w:p w:rsidR="00CE322A" w:rsidRDefault="00E81107">
            <w:pPr>
              <w:pStyle w:val="TableParagraph"/>
              <w:spacing w:before="2"/>
              <w:ind w:left="19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Ученая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степень</w:t>
            </w:r>
          </w:p>
        </w:tc>
        <w:tc>
          <w:tcPr>
            <w:tcW w:w="1359" w:type="dxa"/>
          </w:tcPr>
          <w:p w:rsidR="00CE322A" w:rsidRDefault="00E81107">
            <w:pPr>
              <w:pStyle w:val="TableParagraph"/>
              <w:spacing w:before="2"/>
              <w:ind w:left="22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Ученое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звание</w:t>
            </w:r>
          </w:p>
        </w:tc>
        <w:tc>
          <w:tcPr>
            <w:tcW w:w="1417" w:type="dxa"/>
          </w:tcPr>
          <w:p w:rsidR="00CE322A" w:rsidRDefault="00E81107">
            <w:pPr>
              <w:pStyle w:val="TableParagraph"/>
              <w:spacing w:before="6" w:line="283" w:lineRule="auto"/>
              <w:ind w:left="129" w:right="1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Повышение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квалификации и (или)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профессиональная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переподготовка</w:t>
            </w:r>
          </w:p>
        </w:tc>
        <w:tc>
          <w:tcPr>
            <w:tcW w:w="811" w:type="dxa"/>
          </w:tcPr>
          <w:p w:rsidR="00CE322A" w:rsidRDefault="004854F0">
            <w:pPr>
              <w:pStyle w:val="TableParagraph"/>
              <w:spacing w:before="2" w:line="268" w:lineRule="auto"/>
              <w:ind w:left="223" w:right="35" w:hanging="159"/>
              <w:rPr>
                <w:sz w:val="14"/>
              </w:rPr>
            </w:pPr>
            <w:r>
              <w:rPr>
                <w:spacing w:val="-3"/>
                <w:w w:val="105"/>
                <w:sz w:val="14"/>
              </w:rPr>
              <w:t>Общи</w:t>
            </w:r>
            <w:r w:rsidR="00E81107">
              <w:rPr>
                <w:spacing w:val="-3"/>
                <w:w w:val="105"/>
                <w:sz w:val="14"/>
              </w:rPr>
              <w:t xml:space="preserve">й </w:t>
            </w:r>
            <w:r w:rsidR="00E81107">
              <w:rPr>
                <w:spacing w:val="-2"/>
                <w:w w:val="105"/>
                <w:sz w:val="14"/>
              </w:rPr>
              <w:t>стаж</w:t>
            </w:r>
            <w:r w:rsidR="00E81107">
              <w:rPr>
                <w:spacing w:val="-34"/>
                <w:w w:val="105"/>
                <w:sz w:val="14"/>
              </w:rPr>
              <w:t xml:space="preserve"> </w:t>
            </w:r>
            <w:r w:rsidR="00E81107">
              <w:rPr>
                <w:w w:val="105"/>
                <w:sz w:val="14"/>
              </w:rPr>
              <w:t>работы</w:t>
            </w:r>
          </w:p>
        </w:tc>
        <w:tc>
          <w:tcPr>
            <w:tcW w:w="808" w:type="dxa"/>
          </w:tcPr>
          <w:p w:rsidR="00CE322A" w:rsidRDefault="00E81107">
            <w:pPr>
              <w:pStyle w:val="TableParagraph"/>
              <w:spacing w:before="2" w:line="268" w:lineRule="auto"/>
              <w:ind w:left="51" w:right="29" w:firstLine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Стаж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работы по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специально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сти</w:t>
            </w:r>
            <w:proofErr w:type="spellEnd"/>
            <w:proofErr w:type="gramEnd"/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CE322A" w:rsidRDefault="00E81107">
            <w:pPr>
              <w:pStyle w:val="TableParagraph"/>
              <w:spacing w:before="2" w:line="266" w:lineRule="auto"/>
              <w:ind w:left="57" w:right="30" w:firstLine="2"/>
              <w:jc w:val="center"/>
              <w:rPr>
                <w:sz w:val="13"/>
              </w:rPr>
            </w:pPr>
            <w:r>
              <w:rPr>
                <w:sz w:val="13"/>
              </w:rPr>
              <w:t>Преподаваемые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учебные предметы,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курсы,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дисциплины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(модули)</w:t>
            </w:r>
          </w:p>
        </w:tc>
      </w:tr>
      <w:tr w:rsidR="00CE322A" w:rsidTr="00B71D65">
        <w:trPr>
          <w:trHeight w:val="2282"/>
        </w:trPr>
        <w:tc>
          <w:tcPr>
            <w:tcW w:w="391" w:type="dxa"/>
          </w:tcPr>
          <w:p w:rsidR="00CE322A" w:rsidRDefault="00E81107">
            <w:pPr>
              <w:pStyle w:val="TableParagraph"/>
              <w:spacing w:before="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2357" w:type="dxa"/>
          </w:tcPr>
          <w:p w:rsidR="00CE322A" w:rsidRDefault="00E94C9A">
            <w:pPr>
              <w:pStyle w:val="TableParagraph"/>
              <w:spacing w:before="7"/>
              <w:ind w:left="2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Барукина</w:t>
            </w:r>
            <w:proofErr w:type="spellEnd"/>
            <w:r>
              <w:rPr>
                <w:w w:val="105"/>
                <w:sz w:val="15"/>
              </w:rPr>
              <w:t xml:space="preserve"> Инна </w:t>
            </w:r>
            <w:proofErr w:type="spellStart"/>
            <w:r>
              <w:rPr>
                <w:w w:val="105"/>
                <w:sz w:val="15"/>
              </w:rPr>
              <w:t>Геннадъевна</w:t>
            </w:r>
            <w:proofErr w:type="spellEnd"/>
          </w:p>
        </w:tc>
        <w:tc>
          <w:tcPr>
            <w:tcW w:w="2388" w:type="dxa"/>
          </w:tcPr>
          <w:p w:rsidR="00CE322A" w:rsidRDefault="00E94C9A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директор</w:t>
            </w:r>
          </w:p>
        </w:tc>
        <w:tc>
          <w:tcPr>
            <w:tcW w:w="903" w:type="dxa"/>
          </w:tcPr>
          <w:p w:rsidR="00CE322A" w:rsidRDefault="000028E8" w:rsidP="008B6FE2">
            <w:pPr>
              <w:pStyle w:val="TableParagraph"/>
              <w:spacing w:before="2"/>
              <w:ind w:right="179"/>
              <w:rPr>
                <w:sz w:val="14"/>
              </w:rPr>
            </w:pPr>
            <w:r>
              <w:rPr>
                <w:w w:val="105"/>
                <w:sz w:val="14"/>
              </w:rPr>
              <w:t>В</w:t>
            </w:r>
            <w:r w:rsidR="00E81107">
              <w:rPr>
                <w:w w:val="105"/>
                <w:sz w:val="14"/>
              </w:rPr>
              <w:t>ысшее</w:t>
            </w:r>
          </w:p>
        </w:tc>
        <w:tc>
          <w:tcPr>
            <w:tcW w:w="933" w:type="dxa"/>
          </w:tcPr>
          <w:p w:rsidR="00CE322A" w:rsidRDefault="008B6FE2" w:rsidP="0012284A">
            <w:pPr>
              <w:pStyle w:val="TableParagraph"/>
              <w:spacing w:before="2" w:line="268" w:lineRule="auto"/>
              <w:ind w:left="88"/>
              <w:rPr>
                <w:sz w:val="14"/>
              </w:rPr>
            </w:pPr>
            <w:r>
              <w:rPr>
                <w:w w:val="105"/>
                <w:sz w:val="14"/>
              </w:rPr>
              <w:t>У</w:t>
            </w:r>
            <w:r w:rsidR="00E81107">
              <w:rPr>
                <w:w w:val="105"/>
                <w:sz w:val="14"/>
              </w:rPr>
              <w:t>читель</w:t>
            </w:r>
            <w:r w:rsidR="00E81107">
              <w:rPr>
                <w:spacing w:val="1"/>
                <w:w w:val="105"/>
                <w:sz w:val="14"/>
              </w:rPr>
              <w:t xml:space="preserve"> </w:t>
            </w:r>
            <w:r w:rsidR="009B289C">
              <w:rPr>
                <w:sz w:val="14"/>
              </w:rPr>
              <w:t>истории</w:t>
            </w:r>
            <w:proofErr w:type="gramStart"/>
            <w:r w:rsidR="009B289C">
              <w:rPr>
                <w:sz w:val="14"/>
              </w:rPr>
              <w:t xml:space="preserve"> ,</w:t>
            </w:r>
            <w:proofErr w:type="gramEnd"/>
            <w:r w:rsidR="009B289C">
              <w:rPr>
                <w:sz w:val="14"/>
              </w:rPr>
              <w:t xml:space="preserve"> обществоведения , советского права</w:t>
            </w:r>
          </w:p>
        </w:tc>
        <w:tc>
          <w:tcPr>
            <w:tcW w:w="871" w:type="dxa"/>
          </w:tcPr>
          <w:p w:rsidR="00CE322A" w:rsidRDefault="008B6FE2">
            <w:pPr>
              <w:pStyle w:val="TableParagraph"/>
              <w:spacing w:before="2" w:line="268" w:lineRule="auto"/>
              <w:ind w:left="180" w:hanging="84"/>
              <w:rPr>
                <w:sz w:val="14"/>
              </w:rPr>
            </w:pPr>
            <w:r>
              <w:rPr>
                <w:sz w:val="14"/>
              </w:rPr>
              <w:t>И</w:t>
            </w:r>
            <w:r w:rsidR="009B289C">
              <w:rPr>
                <w:sz w:val="14"/>
              </w:rPr>
              <w:t>стория</w:t>
            </w:r>
          </w:p>
        </w:tc>
        <w:tc>
          <w:tcPr>
            <w:tcW w:w="953" w:type="dxa"/>
          </w:tcPr>
          <w:p w:rsidR="00CE322A" w:rsidRDefault="000028E8" w:rsidP="004854F0">
            <w:pPr>
              <w:pStyle w:val="TableParagraph"/>
              <w:spacing w:before="7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 w:rsidR="004854F0">
              <w:rPr>
                <w:w w:val="105"/>
                <w:sz w:val="15"/>
              </w:rPr>
              <w:t>оответствие</w:t>
            </w:r>
          </w:p>
        </w:tc>
        <w:tc>
          <w:tcPr>
            <w:tcW w:w="1353" w:type="dxa"/>
          </w:tcPr>
          <w:p w:rsidR="00CE322A" w:rsidRDefault="00E81107">
            <w:pPr>
              <w:pStyle w:val="TableParagraph"/>
              <w:spacing w:before="7"/>
              <w:ind w:left="29"/>
              <w:rPr>
                <w:sz w:val="15"/>
              </w:rPr>
            </w:pPr>
            <w:r>
              <w:rPr>
                <w:w w:val="103"/>
                <w:sz w:val="15"/>
              </w:rPr>
              <w:t>-</w:t>
            </w:r>
          </w:p>
        </w:tc>
        <w:tc>
          <w:tcPr>
            <w:tcW w:w="1359" w:type="dxa"/>
          </w:tcPr>
          <w:p w:rsidR="00CE322A" w:rsidRDefault="00E81107">
            <w:pPr>
              <w:pStyle w:val="TableParagraph"/>
              <w:spacing w:before="7"/>
              <w:ind w:left="30"/>
              <w:rPr>
                <w:sz w:val="15"/>
              </w:rPr>
            </w:pPr>
            <w:r>
              <w:rPr>
                <w:w w:val="103"/>
                <w:sz w:val="15"/>
              </w:rPr>
              <w:t>-</w:t>
            </w:r>
          </w:p>
        </w:tc>
        <w:tc>
          <w:tcPr>
            <w:tcW w:w="1417" w:type="dxa"/>
          </w:tcPr>
          <w:p w:rsidR="00CE322A" w:rsidRDefault="009B289C">
            <w:pPr>
              <w:pStyle w:val="TableParagraph"/>
              <w:spacing w:line="283" w:lineRule="auto"/>
              <w:ind w:left="25" w:right="13"/>
              <w:rPr>
                <w:sz w:val="13"/>
                <w:szCs w:val="13"/>
              </w:rPr>
            </w:pPr>
            <w:proofErr w:type="gramStart"/>
            <w:r w:rsidRPr="00D0698A">
              <w:rPr>
                <w:sz w:val="13"/>
                <w:szCs w:val="13"/>
              </w:rPr>
              <w:t xml:space="preserve">НОО ВПО НП « Тульский институт экономики и информатики» по </w:t>
            </w:r>
            <w:proofErr w:type="spellStart"/>
            <w:r w:rsidRPr="00D0698A">
              <w:rPr>
                <w:sz w:val="13"/>
                <w:szCs w:val="13"/>
              </w:rPr>
              <w:t>програме</w:t>
            </w:r>
            <w:proofErr w:type="spellEnd"/>
            <w:r w:rsidRPr="00D0698A">
              <w:rPr>
                <w:sz w:val="13"/>
                <w:szCs w:val="13"/>
              </w:rPr>
              <w:t xml:space="preserve"> «Юриспруденция» (государственное и муниципальное управление» 2013 г</w:t>
            </w:r>
            <w:proofErr w:type="gramEnd"/>
          </w:p>
          <w:p w:rsidR="00617553" w:rsidRPr="00617553" w:rsidRDefault="00617553" w:rsidP="00617553">
            <w:pPr>
              <w:pStyle w:val="TableParagraph"/>
              <w:spacing w:line="283" w:lineRule="auto"/>
              <w:ind w:left="25" w:right="13"/>
              <w:rPr>
                <w:sz w:val="13"/>
                <w:szCs w:val="13"/>
              </w:rPr>
            </w:pPr>
            <w:r w:rsidRPr="00617553">
              <w:rPr>
                <w:sz w:val="13"/>
                <w:szCs w:val="13"/>
              </w:rPr>
              <w:t>Повышение квалификации руководителей и работников образовательных учреждений по противодействию терроризму и экстремизму-72 ч</w:t>
            </w:r>
            <w:r>
              <w:rPr>
                <w:sz w:val="13"/>
                <w:szCs w:val="13"/>
              </w:rPr>
              <w:t xml:space="preserve"> </w:t>
            </w:r>
            <w:r w:rsidRPr="00617553">
              <w:rPr>
                <w:sz w:val="13"/>
                <w:szCs w:val="13"/>
              </w:rPr>
              <w:t>(2021 г)</w:t>
            </w:r>
          </w:p>
          <w:p w:rsidR="00617553" w:rsidRPr="00D0698A" w:rsidRDefault="006945B7">
            <w:pPr>
              <w:pStyle w:val="TableParagraph"/>
              <w:spacing w:line="283" w:lineRule="auto"/>
              <w:ind w:left="25" w:right="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Планируемые  курсы повышения квалификации-2025 г</w:t>
            </w:r>
          </w:p>
        </w:tc>
        <w:tc>
          <w:tcPr>
            <w:tcW w:w="811" w:type="dxa"/>
          </w:tcPr>
          <w:p w:rsidR="00CE322A" w:rsidRPr="009B289C" w:rsidRDefault="00CE322A">
            <w:pPr>
              <w:pStyle w:val="TableParagraph"/>
              <w:rPr>
                <w:rFonts w:asciiTheme="minorHAnsi" w:hAnsiTheme="minorHAnsi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B261FC">
            <w:pPr>
              <w:pStyle w:val="TableParagraph"/>
              <w:spacing w:before="136"/>
              <w:ind w:left="179" w:right="15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  <w:r w:rsidR="008A49EF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</w:t>
            </w:r>
          </w:p>
        </w:tc>
        <w:tc>
          <w:tcPr>
            <w:tcW w:w="808" w:type="dxa"/>
          </w:tcPr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B261FC">
            <w:pPr>
              <w:pStyle w:val="TableParagraph"/>
              <w:spacing w:before="136"/>
              <w:ind w:left="178" w:right="15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32 г</w:t>
            </w:r>
          </w:p>
        </w:tc>
        <w:tc>
          <w:tcPr>
            <w:tcW w:w="1199" w:type="dxa"/>
          </w:tcPr>
          <w:p w:rsidR="00CE322A" w:rsidRDefault="00CE322A">
            <w:pPr>
              <w:pStyle w:val="TableParagraph"/>
              <w:spacing w:line="149" w:lineRule="exact"/>
              <w:ind w:left="143" w:right="105"/>
              <w:jc w:val="center"/>
              <w:rPr>
                <w:sz w:val="13"/>
              </w:rPr>
            </w:pPr>
          </w:p>
        </w:tc>
      </w:tr>
      <w:tr w:rsidR="00CE322A" w:rsidTr="00B71D65">
        <w:trPr>
          <w:trHeight w:val="1526"/>
        </w:trPr>
        <w:tc>
          <w:tcPr>
            <w:tcW w:w="391" w:type="dxa"/>
          </w:tcPr>
          <w:p w:rsidR="00CE322A" w:rsidRDefault="00E81107">
            <w:pPr>
              <w:pStyle w:val="TableParagraph"/>
              <w:spacing w:before="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2357" w:type="dxa"/>
          </w:tcPr>
          <w:p w:rsidR="00CE322A" w:rsidRDefault="00E94C9A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Федосова Наталья Владимировна</w:t>
            </w:r>
          </w:p>
        </w:tc>
        <w:tc>
          <w:tcPr>
            <w:tcW w:w="2388" w:type="dxa"/>
          </w:tcPr>
          <w:p w:rsidR="00CE322A" w:rsidRDefault="00F3625E" w:rsidP="00F3625E">
            <w:pPr>
              <w:pStyle w:val="TableParagraph"/>
              <w:spacing w:before="7"/>
              <w:rPr>
                <w:sz w:val="15"/>
              </w:rPr>
            </w:pPr>
            <w:r>
              <w:rPr>
                <w:w w:val="105"/>
                <w:sz w:val="15"/>
              </w:rPr>
              <w:t>Заместитель директора по УВР</w:t>
            </w:r>
          </w:p>
        </w:tc>
        <w:tc>
          <w:tcPr>
            <w:tcW w:w="903" w:type="dxa"/>
          </w:tcPr>
          <w:p w:rsidR="00CE322A" w:rsidRDefault="000028E8" w:rsidP="008B6FE2">
            <w:pPr>
              <w:pStyle w:val="TableParagraph"/>
              <w:spacing w:before="2"/>
              <w:ind w:right="179"/>
              <w:rPr>
                <w:sz w:val="14"/>
              </w:rPr>
            </w:pPr>
            <w:r>
              <w:rPr>
                <w:w w:val="105"/>
                <w:sz w:val="14"/>
              </w:rPr>
              <w:t>В</w:t>
            </w:r>
            <w:r w:rsidR="00E81107">
              <w:rPr>
                <w:w w:val="105"/>
                <w:sz w:val="14"/>
              </w:rPr>
              <w:t>ысшее</w:t>
            </w:r>
          </w:p>
        </w:tc>
        <w:tc>
          <w:tcPr>
            <w:tcW w:w="933" w:type="dxa"/>
          </w:tcPr>
          <w:p w:rsidR="00CE322A" w:rsidRDefault="004854F0">
            <w:pPr>
              <w:pStyle w:val="TableParagraph"/>
              <w:spacing w:before="2" w:line="268" w:lineRule="auto"/>
              <w:ind w:left="88" w:right="71" w:hanging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Учитель русского языка и литературы</w:t>
            </w:r>
          </w:p>
        </w:tc>
        <w:tc>
          <w:tcPr>
            <w:tcW w:w="871" w:type="dxa"/>
          </w:tcPr>
          <w:p w:rsidR="00CE322A" w:rsidRDefault="008B6FE2">
            <w:pPr>
              <w:pStyle w:val="TableParagraph"/>
              <w:spacing w:before="2" w:line="268" w:lineRule="auto"/>
              <w:ind w:left="180" w:hanging="84"/>
              <w:rPr>
                <w:sz w:val="14"/>
              </w:rPr>
            </w:pPr>
            <w:r>
              <w:rPr>
                <w:sz w:val="14"/>
              </w:rPr>
              <w:t>Ф</w:t>
            </w:r>
            <w:r w:rsidR="004854F0">
              <w:rPr>
                <w:sz w:val="14"/>
              </w:rPr>
              <w:t>илология</w:t>
            </w:r>
          </w:p>
        </w:tc>
        <w:tc>
          <w:tcPr>
            <w:tcW w:w="953" w:type="dxa"/>
          </w:tcPr>
          <w:p w:rsidR="00CE322A" w:rsidRDefault="000028E8" w:rsidP="000028E8">
            <w:pPr>
              <w:pStyle w:val="TableParagraph"/>
              <w:spacing w:before="7" w:line="273" w:lineRule="auto"/>
              <w:ind w:right="2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 w:rsidR="00E81107">
              <w:rPr>
                <w:spacing w:val="-1"/>
                <w:w w:val="105"/>
                <w:sz w:val="15"/>
              </w:rPr>
              <w:t>оответствие</w:t>
            </w:r>
            <w:r w:rsidR="00E81107">
              <w:rPr>
                <w:spacing w:val="-37"/>
                <w:w w:val="105"/>
                <w:sz w:val="15"/>
              </w:rPr>
              <w:t xml:space="preserve"> </w:t>
            </w:r>
          </w:p>
        </w:tc>
        <w:tc>
          <w:tcPr>
            <w:tcW w:w="1353" w:type="dxa"/>
          </w:tcPr>
          <w:p w:rsidR="00F441AD" w:rsidRDefault="00F441AD" w:rsidP="00F441AD">
            <w:pPr>
              <w:pStyle w:val="TableParagraph"/>
              <w:spacing w:before="7" w:line="273" w:lineRule="auto"/>
              <w:ind w:left="29" w:right="107"/>
              <w:rPr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Почетная </w:t>
            </w:r>
            <w:r>
              <w:rPr>
                <w:spacing w:val="-1"/>
                <w:w w:val="105"/>
                <w:sz w:val="15"/>
              </w:rPr>
              <w:t>грамота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департамента образования Тульской области</w:t>
            </w:r>
          </w:p>
          <w:p w:rsidR="00CE322A" w:rsidRDefault="00F441AD" w:rsidP="00F441AD">
            <w:pPr>
              <w:pStyle w:val="TableParagraph"/>
              <w:spacing w:before="7" w:line="273" w:lineRule="auto"/>
              <w:ind w:left="29" w:right="107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Почетная грамота министерства образования Тульской области</w:t>
            </w:r>
          </w:p>
          <w:p w:rsidR="00617553" w:rsidRPr="00617553" w:rsidRDefault="00617553" w:rsidP="00617553">
            <w:pPr>
              <w:pStyle w:val="TableParagraph"/>
              <w:rPr>
                <w:w w:val="105"/>
                <w:sz w:val="15"/>
              </w:rPr>
            </w:pPr>
            <w:r w:rsidRPr="00617553">
              <w:rPr>
                <w:w w:val="105"/>
                <w:sz w:val="15"/>
              </w:rPr>
              <w:t>Почетная грамота  управления по образованию 2023 г</w:t>
            </w:r>
          </w:p>
          <w:p w:rsidR="00617553" w:rsidRPr="00F441AD" w:rsidRDefault="00617553" w:rsidP="00617553">
            <w:pPr>
              <w:pStyle w:val="TableParagraph"/>
              <w:spacing w:before="7" w:line="273" w:lineRule="auto"/>
              <w:ind w:left="29" w:right="107"/>
              <w:rPr>
                <w:sz w:val="15"/>
              </w:rPr>
            </w:pPr>
            <w:r w:rsidRPr="00617553">
              <w:rPr>
                <w:w w:val="105"/>
                <w:sz w:val="15"/>
              </w:rPr>
              <w:t>Почетный знак  «Мастер своего дела» 2024 г</w:t>
            </w:r>
          </w:p>
        </w:tc>
        <w:tc>
          <w:tcPr>
            <w:tcW w:w="1359" w:type="dxa"/>
          </w:tcPr>
          <w:p w:rsidR="00CE322A" w:rsidRPr="00B261FC" w:rsidRDefault="00E81107" w:rsidP="00B261FC">
            <w:pPr>
              <w:pStyle w:val="TableParagraph"/>
              <w:rPr>
                <w:sz w:val="15"/>
                <w:szCs w:val="15"/>
              </w:rPr>
            </w:pPr>
            <w:r w:rsidRPr="00B261FC">
              <w:rPr>
                <w:w w:val="99"/>
                <w:sz w:val="15"/>
                <w:szCs w:val="15"/>
              </w:rPr>
              <w:t>-</w:t>
            </w:r>
          </w:p>
        </w:tc>
        <w:tc>
          <w:tcPr>
            <w:tcW w:w="1417" w:type="dxa"/>
          </w:tcPr>
          <w:p w:rsidR="00B261FC" w:rsidRPr="00B261FC" w:rsidRDefault="00B261FC" w:rsidP="00B261FC">
            <w:pPr>
              <w:pStyle w:val="TableParagraph"/>
              <w:rPr>
                <w:sz w:val="15"/>
                <w:szCs w:val="15"/>
              </w:rPr>
            </w:pPr>
            <w:r w:rsidRPr="00B261FC">
              <w:rPr>
                <w:sz w:val="15"/>
                <w:szCs w:val="15"/>
              </w:rPr>
              <w:t xml:space="preserve">Профессиональная  подготовка </w:t>
            </w:r>
          </w:p>
          <w:p w:rsidR="00DC4B58" w:rsidRDefault="004854F0" w:rsidP="00B261FC">
            <w:pPr>
              <w:pStyle w:val="TableParagraph"/>
              <w:rPr>
                <w:sz w:val="15"/>
                <w:szCs w:val="15"/>
              </w:rPr>
            </w:pPr>
            <w:r w:rsidRPr="00B261FC">
              <w:rPr>
                <w:sz w:val="15"/>
                <w:szCs w:val="15"/>
              </w:rPr>
              <w:t>в АНО "Санкт-Петербургский центр дополнительного профессионального</w:t>
            </w:r>
            <w:r w:rsidR="00B261FC" w:rsidRPr="00B261FC">
              <w:rPr>
                <w:sz w:val="15"/>
                <w:szCs w:val="15"/>
              </w:rPr>
              <w:t xml:space="preserve"> </w:t>
            </w:r>
            <w:r w:rsidRPr="00B261FC">
              <w:rPr>
                <w:sz w:val="15"/>
                <w:szCs w:val="15"/>
              </w:rPr>
              <w:t xml:space="preserve">образования" по </w:t>
            </w:r>
            <w:r w:rsidR="008046FE" w:rsidRPr="00B261FC">
              <w:rPr>
                <w:sz w:val="15"/>
                <w:szCs w:val="15"/>
              </w:rPr>
              <w:t>программе "Менеджмент в образовании</w:t>
            </w:r>
            <w:r w:rsidRPr="00B261FC">
              <w:rPr>
                <w:sz w:val="15"/>
                <w:szCs w:val="15"/>
              </w:rPr>
              <w:t xml:space="preserve">)" в  объеме </w:t>
            </w:r>
            <w:r w:rsidR="008046FE" w:rsidRPr="00B261FC">
              <w:rPr>
                <w:sz w:val="15"/>
                <w:szCs w:val="15"/>
              </w:rPr>
              <w:t>550</w:t>
            </w:r>
            <w:r w:rsidRPr="00B261FC">
              <w:rPr>
                <w:sz w:val="15"/>
                <w:szCs w:val="15"/>
              </w:rPr>
              <w:t xml:space="preserve"> </w:t>
            </w:r>
            <w:r w:rsidR="008046FE" w:rsidRPr="00B261FC">
              <w:rPr>
                <w:sz w:val="15"/>
                <w:szCs w:val="15"/>
              </w:rPr>
              <w:t>часов</w:t>
            </w:r>
            <w:r w:rsidRPr="00B261FC">
              <w:rPr>
                <w:sz w:val="15"/>
                <w:szCs w:val="15"/>
              </w:rPr>
              <w:t xml:space="preserve"> </w:t>
            </w:r>
            <w:r w:rsidR="008046FE" w:rsidRPr="00B261FC">
              <w:rPr>
                <w:sz w:val="15"/>
                <w:szCs w:val="15"/>
              </w:rPr>
              <w:t>(2020</w:t>
            </w:r>
            <w:r w:rsidRPr="00B261FC">
              <w:rPr>
                <w:sz w:val="15"/>
                <w:szCs w:val="15"/>
              </w:rPr>
              <w:t>г.)</w:t>
            </w:r>
          </w:p>
          <w:p w:rsidR="00DC4B58" w:rsidRPr="00DC4B58" w:rsidRDefault="00B261FC" w:rsidP="00DC4B58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="00DC4B58" w:rsidRPr="00DC4B58">
              <w:rPr>
                <w:sz w:val="15"/>
                <w:szCs w:val="15"/>
              </w:rPr>
              <w:t>Повышение квалификации руководителей и работников образовательных учреждений по противодействию терроризму и экстремизму-72 ч(2021 г)</w:t>
            </w:r>
          </w:p>
          <w:p w:rsidR="00CE322A" w:rsidRDefault="00CE322A" w:rsidP="00B261FC">
            <w:pPr>
              <w:pStyle w:val="TableParagraph"/>
              <w:rPr>
                <w:sz w:val="15"/>
                <w:szCs w:val="15"/>
              </w:rPr>
            </w:pPr>
          </w:p>
          <w:p w:rsidR="00B261FC" w:rsidRDefault="00B261FC" w:rsidP="00B261FC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Курсы </w:t>
            </w:r>
            <w:proofErr w:type="spellStart"/>
            <w:r>
              <w:rPr>
                <w:sz w:val="15"/>
                <w:szCs w:val="15"/>
              </w:rPr>
              <w:t>повышеиия</w:t>
            </w:r>
            <w:proofErr w:type="spellEnd"/>
            <w:r>
              <w:rPr>
                <w:sz w:val="15"/>
                <w:szCs w:val="15"/>
              </w:rPr>
              <w:t xml:space="preserve"> квалификации в ИПК и ППРО ТО 2023 г</w:t>
            </w:r>
          </w:p>
          <w:p w:rsidR="006945B7" w:rsidRDefault="006945B7" w:rsidP="00B261FC">
            <w:pPr>
              <w:pStyle w:val="TableParagraph"/>
              <w:rPr>
                <w:sz w:val="15"/>
                <w:szCs w:val="15"/>
              </w:rPr>
            </w:pPr>
            <w:bookmarkStart w:id="0" w:name="_GoBack"/>
            <w:bookmarkEnd w:id="0"/>
          </w:p>
          <w:p w:rsidR="006945B7" w:rsidRDefault="006945B7" w:rsidP="00B261FC">
            <w:pPr>
              <w:pStyle w:val="TableParagraph"/>
              <w:rPr>
                <w:sz w:val="15"/>
                <w:szCs w:val="15"/>
              </w:rPr>
            </w:pPr>
          </w:p>
          <w:p w:rsidR="006945B7" w:rsidRDefault="006945B7" w:rsidP="00B261FC">
            <w:pPr>
              <w:pStyle w:val="TableParagraph"/>
              <w:rPr>
                <w:sz w:val="15"/>
                <w:szCs w:val="15"/>
              </w:rPr>
            </w:pPr>
            <w:r w:rsidRPr="006945B7">
              <w:rPr>
                <w:sz w:val="15"/>
                <w:szCs w:val="15"/>
              </w:rPr>
              <w:t>Планируемые  курсы</w:t>
            </w:r>
            <w:r>
              <w:rPr>
                <w:sz w:val="15"/>
                <w:szCs w:val="15"/>
              </w:rPr>
              <w:t xml:space="preserve"> повышения квалификации-2026</w:t>
            </w:r>
          </w:p>
          <w:p w:rsidR="006945B7" w:rsidRPr="00B261FC" w:rsidRDefault="006945B7" w:rsidP="00B261FC">
            <w:pPr>
              <w:pStyle w:val="TableParagraph"/>
              <w:rPr>
                <w:sz w:val="15"/>
                <w:szCs w:val="15"/>
              </w:rPr>
            </w:pPr>
          </w:p>
        </w:tc>
        <w:tc>
          <w:tcPr>
            <w:tcW w:w="811" w:type="dxa"/>
          </w:tcPr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4854F0">
            <w:pPr>
              <w:pStyle w:val="TableParagraph"/>
              <w:spacing w:before="128"/>
              <w:ind w:left="177" w:right="1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B261FC">
              <w:rPr>
                <w:w w:val="105"/>
                <w:sz w:val="15"/>
              </w:rPr>
              <w:t>5</w:t>
            </w:r>
            <w:r>
              <w:rPr>
                <w:w w:val="105"/>
                <w:sz w:val="15"/>
              </w:rPr>
              <w:t xml:space="preserve"> г</w:t>
            </w:r>
          </w:p>
        </w:tc>
        <w:tc>
          <w:tcPr>
            <w:tcW w:w="808" w:type="dxa"/>
          </w:tcPr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B261FC">
            <w:pPr>
              <w:pStyle w:val="TableParagraph"/>
              <w:spacing w:before="128"/>
              <w:ind w:left="178" w:right="159"/>
              <w:jc w:val="center"/>
              <w:rPr>
                <w:sz w:val="15"/>
              </w:rPr>
            </w:pPr>
            <w:r>
              <w:rPr>
                <w:sz w:val="15"/>
              </w:rPr>
              <w:t>27 г</w:t>
            </w:r>
          </w:p>
        </w:tc>
        <w:tc>
          <w:tcPr>
            <w:tcW w:w="1199" w:type="dxa"/>
          </w:tcPr>
          <w:p w:rsidR="00CE322A" w:rsidRDefault="00CE322A" w:rsidP="00F7332B">
            <w:pPr>
              <w:pStyle w:val="TableParagraph"/>
              <w:spacing w:before="2"/>
              <w:ind w:right="105"/>
              <w:rPr>
                <w:sz w:val="13"/>
              </w:rPr>
            </w:pPr>
          </w:p>
        </w:tc>
      </w:tr>
    </w:tbl>
    <w:p w:rsidR="00E81107" w:rsidRDefault="00E81107"/>
    <w:sectPr w:rsidR="00E81107">
      <w:type w:val="continuous"/>
      <w:pgSz w:w="16840" w:h="11910" w:orient="landscape"/>
      <w:pgMar w:top="480" w:right="3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322A"/>
    <w:rsid w:val="000028E8"/>
    <w:rsid w:val="00076BFE"/>
    <w:rsid w:val="0008358D"/>
    <w:rsid w:val="00093058"/>
    <w:rsid w:val="000C35D9"/>
    <w:rsid w:val="0012284A"/>
    <w:rsid w:val="0013238B"/>
    <w:rsid w:val="001A46AD"/>
    <w:rsid w:val="001E13CD"/>
    <w:rsid w:val="002011A2"/>
    <w:rsid w:val="00254F8F"/>
    <w:rsid w:val="00273BC5"/>
    <w:rsid w:val="0027601F"/>
    <w:rsid w:val="002847A5"/>
    <w:rsid w:val="00371571"/>
    <w:rsid w:val="00376E81"/>
    <w:rsid w:val="00404369"/>
    <w:rsid w:val="00474CC7"/>
    <w:rsid w:val="004854F0"/>
    <w:rsid w:val="00493095"/>
    <w:rsid w:val="00495005"/>
    <w:rsid w:val="005424B1"/>
    <w:rsid w:val="005761D4"/>
    <w:rsid w:val="00594887"/>
    <w:rsid w:val="005F51F1"/>
    <w:rsid w:val="00617553"/>
    <w:rsid w:val="00667170"/>
    <w:rsid w:val="006945B7"/>
    <w:rsid w:val="006E4690"/>
    <w:rsid w:val="006E5335"/>
    <w:rsid w:val="00722504"/>
    <w:rsid w:val="007A482E"/>
    <w:rsid w:val="008046FE"/>
    <w:rsid w:val="00811136"/>
    <w:rsid w:val="00850680"/>
    <w:rsid w:val="008A49EF"/>
    <w:rsid w:val="008A7D88"/>
    <w:rsid w:val="008B6FE2"/>
    <w:rsid w:val="009165D8"/>
    <w:rsid w:val="00954C7D"/>
    <w:rsid w:val="009571D4"/>
    <w:rsid w:val="009760E9"/>
    <w:rsid w:val="009B289C"/>
    <w:rsid w:val="009E79C5"/>
    <w:rsid w:val="00A04042"/>
    <w:rsid w:val="00A10B46"/>
    <w:rsid w:val="00A51903"/>
    <w:rsid w:val="00A54C6B"/>
    <w:rsid w:val="00A91E03"/>
    <w:rsid w:val="00AC14D4"/>
    <w:rsid w:val="00AE307A"/>
    <w:rsid w:val="00B261FC"/>
    <w:rsid w:val="00B71D65"/>
    <w:rsid w:val="00BB16EA"/>
    <w:rsid w:val="00BF0848"/>
    <w:rsid w:val="00C4360B"/>
    <w:rsid w:val="00C919D2"/>
    <w:rsid w:val="00CD7DAC"/>
    <w:rsid w:val="00CE322A"/>
    <w:rsid w:val="00D0698A"/>
    <w:rsid w:val="00D23BC0"/>
    <w:rsid w:val="00D46B17"/>
    <w:rsid w:val="00D6540C"/>
    <w:rsid w:val="00DC4B58"/>
    <w:rsid w:val="00DD7D01"/>
    <w:rsid w:val="00E24790"/>
    <w:rsid w:val="00E710F5"/>
    <w:rsid w:val="00E81107"/>
    <w:rsid w:val="00E94C9A"/>
    <w:rsid w:val="00E953CF"/>
    <w:rsid w:val="00EA2E8C"/>
    <w:rsid w:val="00F02FDF"/>
    <w:rsid w:val="00F26B7B"/>
    <w:rsid w:val="00F3625E"/>
    <w:rsid w:val="00F434B8"/>
    <w:rsid w:val="00F441AD"/>
    <w:rsid w:val="00F7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Arial MT" w:eastAsia="Arial MT" w:hAnsi="Arial MT" w:cs="Arial MT"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B261F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Arial MT" w:eastAsia="Arial MT" w:hAnsi="Arial MT" w:cs="Arial MT"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B261F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A3BF1-C739-4A66-919C-8C4694C1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ДДТ</cp:lastModifiedBy>
  <cp:revision>2</cp:revision>
  <dcterms:created xsi:type="dcterms:W3CDTF">2024-12-19T09:42:00Z</dcterms:created>
  <dcterms:modified xsi:type="dcterms:W3CDTF">2024-12-19T09:42:00Z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2021-08-16T00:00:00Z</vt:filetime>
  </property>
</Properties>
</file>